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3FDF" w14:textId="55C0DB08" w:rsidR="004F34D0" w:rsidRDefault="00B773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Tabelle 1: </w:t>
      </w:r>
      <w:r w:rsidR="00CB2458" w:rsidRPr="00CB2458">
        <w:rPr>
          <w:b/>
          <w:sz w:val="24"/>
          <w:szCs w:val="24"/>
        </w:rPr>
        <w:t>Erledigte Verfahren mit Güterichterverweisung</w:t>
      </w:r>
    </w:p>
    <w:p w14:paraId="629FB0F3" w14:textId="77777777" w:rsidR="00B773CA" w:rsidRPr="00CB2458" w:rsidRDefault="00B773CA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086"/>
        <w:gridCol w:w="1087"/>
        <w:gridCol w:w="1087"/>
        <w:gridCol w:w="1087"/>
        <w:gridCol w:w="1087"/>
        <w:gridCol w:w="1087"/>
      </w:tblGrid>
      <w:tr w:rsidR="00E534CB" w:rsidRPr="00CF6AD0" w14:paraId="2B73825E" w14:textId="77777777" w:rsidTr="00CF6AD0">
        <w:tc>
          <w:tcPr>
            <w:tcW w:w="3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43DBBCE" w14:textId="28A53D69" w:rsidR="00E534CB" w:rsidRPr="00CF6AD0" w:rsidRDefault="00E534CB" w:rsidP="00E534CB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F5A9851" w14:textId="1CCC017D" w:rsidR="00E534CB" w:rsidRPr="00CF6AD0" w:rsidRDefault="00E534CB" w:rsidP="00E534CB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2014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922409" w14:textId="460FA016" w:rsidR="00E534CB" w:rsidRPr="00CF6AD0" w:rsidRDefault="00E534CB" w:rsidP="00E534CB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2015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E7D211E" w14:textId="77A85EB1" w:rsidR="00E534CB" w:rsidRPr="00CF6AD0" w:rsidRDefault="00E534CB" w:rsidP="00E534CB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2016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6C706A" w14:textId="204091B1" w:rsidR="00E534CB" w:rsidRPr="00CF6AD0" w:rsidRDefault="00E534CB" w:rsidP="00E534CB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2017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821575E" w14:textId="5F2ECD23" w:rsidR="00E534CB" w:rsidRPr="00CF6AD0" w:rsidRDefault="00E534CB" w:rsidP="00E534CB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2018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2218838" w14:textId="03F531A0" w:rsidR="00E534CB" w:rsidRPr="00CF6AD0" w:rsidRDefault="00E534CB" w:rsidP="00E534CB">
            <w:pPr>
              <w:spacing w:before="40" w:after="40"/>
              <w:jc w:val="center"/>
              <w:rPr>
                <w:rFonts w:cstheme="minorHAnsi"/>
                <w:b/>
                <w:bCs/>
              </w:rPr>
            </w:pPr>
            <w:r w:rsidRPr="00CF6AD0">
              <w:rPr>
                <w:rFonts w:cstheme="minorHAnsi"/>
                <w:b/>
                <w:bCs/>
              </w:rPr>
              <w:t>2019</w:t>
            </w:r>
          </w:p>
        </w:tc>
      </w:tr>
      <w:tr w:rsidR="00E534CB" w:rsidRPr="00E534CB" w14:paraId="4FDFDC9F" w14:textId="77777777" w:rsidTr="00CF6AD0">
        <w:tc>
          <w:tcPr>
            <w:tcW w:w="3539" w:type="dxa"/>
            <w:tcBorders>
              <w:top w:val="single" w:sz="12" w:space="0" w:color="auto"/>
              <w:right w:val="single" w:sz="12" w:space="0" w:color="auto"/>
            </w:tcBorders>
          </w:tcPr>
          <w:p w14:paraId="095D2891" w14:textId="6B70AF84" w:rsidR="00E534CB" w:rsidRPr="00E534CB" w:rsidRDefault="00E534CB" w:rsidP="00E534CB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Amtsgerichte Zivilsachen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A030A" w14:textId="3844D6B3" w:rsidR="00E534CB" w:rsidRPr="00E534CB" w:rsidRDefault="00E534CB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E534CB">
              <w:rPr>
                <w:rFonts w:cstheme="minorHAnsi"/>
              </w:rPr>
              <w:t>16.249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0D837199" w14:textId="2518E363" w:rsidR="00E534CB" w:rsidRPr="00E534CB" w:rsidRDefault="00191BEB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11.752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06A9C1B1" w14:textId="718DDEC5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9.971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3978653D" w14:textId="0FE265D7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7.655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5AD0A901" w14:textId="71630E6F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6.663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11F06F05" w14:textId="4221B4D7" w:rsidR="00E534CB" w:rsidRPr="00E534CB" w:rsidRDefault="0060636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5.992</w:t>
            </w:r>
          </w:p>
        </w:tc>
      </w:tr>
      <w:tr w:rsidR="00E534CB" w:rsidRPr="00E534CB" w14:paraId="0AF35C98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5A1F9661" w14:textId="2B872025" w:rsidR="00E534CB" w:rsidRPr="00E534CB" w:rsidRDefault="00E534CB" w:rsidP="00E534CB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Amtsgerichte Familiensachen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08D8E02F" w14:textId="2733AC98" w:rsidR="00E534CB" w:rsidRPr="00E534CB" w:rsidRDefault="00E534CB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3.314</w:t>
            </w:r>
          </w:p>
        </w:tc>
        <w:tc>
          <w:tcPr>
            <w:tcW w:w="1087" w:type="dxa"/>
            <w:vAlign w:val="center"/>
          </w:tcPr>
          <w:p w14:paraId="031D0F7E" w14:textId="0104DED7" w:rsidR="00E534CB" w:rsidRPr="00E534CB" w:rsidRDefault="0060636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3.250</w:t>
            </w:r>
          </w:p>
        </w:tc>
        <w:tc>
          <w:tcPr>
            <w:tcW w:w="1087" w:type="dxa"/>
            <w:vAlign w:val="center"/>
          </w:tcPr>
          <w:p w14:paraId="0CE812E4" w14:textId="7280C246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3.174</w:t>
            </w:r>
          </w:p>
        </w:tc>
        <w:tc>
          <w:tcPr>
            <w:tcW w:w="1087" w:type="dxa"/>
            <w:vAlign w:val="center"/>
          </w:tcPr>
          <w:p w14:paraId="3E297E8F" w14:textId="7D0A8EA2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2.977</w:t>
            </w:r>
          </w:p>
        </w:tc>
        <w:tc>
          <w:tcPr>
            <w:tcW w:w="1087" w:type="dxa"/>
            <w:vAlign w:val="center"/>
          </w:tcPr>
          <w:p w14:paraId="58E91A97" w14:textId="11B03E6B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2.881</w:t>
            </w:r>
          </w:p>
        </w:tc>
        <w:tc>
          <w:tcPr>
            <w:tcW w:w="1087" w:type="dxa"/>
            <w:vAlign w:val="center"/>
          </w:tcPr>
          <w:p w14:paraId="01ADFDEF" w14:textId="67FE612E" w:rsidR="00E534CB" w:rsidRPr="00E534CB" w:rsidRDefault="005D51B7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2.760</w:t>
            </w:r>
          </w:p>
        </w:tc>
      </w:tr>
      <w:tr w:rsidR="00E534CB" w:rsidRPr="00E534CB" w14:paraId="682A8B88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3533F17D" w14:textId="64A9CFBD" w:rsidR="00E534CB" w:rsidRPr="00E534CB" w:rsidRDefault="00E534CB" w:rsidP="00E534CB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Landgerichte 1. Instanz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24C410B5" w14:textId="45899B00" w:rsidR="00E534CB" w:rsidRPr="00E534CB" w:rsidRDefault="00E534CB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7.829</w:t>
            </w:r>
          </w:p>
        </w:tc>
        <w:tc>
          <w:tcPr>
            <w:tcW w:w="1087" w:type="dxa"/>
            <w:vAlign w:val="center"/>
          </w:tcPr>
          <w:p w14:paraId="10C1C536" w14:textId="7097ADCD" w:rsidR="00E534CB" w:rsidRPr="00E534CB" w:rsidRDefault="00191BEB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6.960</w:t>
            </w:r>
          </w:p>
        </w:tc>
        <w:tc>
          <w:tcPr>
            <w:tcW w:w="1087" w:type="dxa"/>
            <w:vAlign w:val="center"/>
          </w:tcPr>
          <w:p w14:paraId="74B77574" w14:textId="151E1CA1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7.073</w:t>
            </w:r>
          </w:p>
        </w:tc>
        <w:tc>
          <w:tcPr>
            <w:tcW w:w="1087" w:type="dxa"/>
            <w:vAlign w:val="center"/>
          </w:tcPr>
          <w:p w14:paraId="3D21DA9D" w14:textId="59C9D8D3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6.730</w:t>
            </w:r>
          </w:p>
        </w:tc>
        <w:tc>
          <w:tcPr>
            <w:tcW w:w="1087" w:type="dxa"/>
            <w:vAlign w:val="center"/>
          </w:tcPr>
          <w:p w14:paraId="56CC97D2" w14:textId="670B0C8D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6.507</w:t>
            </w:r>
          </w:p>
        </w:tc>
        <w:tc>
          <w:tcPr>
            <w:tcW w:w="1087" w:type="dxa"/>
            <w:vAlign w:val="center"/>
          </w:tcPr>
          <w:p w14:paraId="01E92484" w14:textId="383DA602" w:rsidR="00E534CB" w:rsidRPr="00E534CB" w:rsidRDefault="0060636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6.969</w:t>
            </w:r>
          </w:p>
        </w:tc>
      </w:tr>
      <w:tr w:rsidR="00E534CB" w:rsidRPr="00E534CB" w14:paraId="30158A89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4337C75C" w14:textId="0C8E1E3B" w:rsidR="00E534CB" w:rsidRPr="00E534CB" w:rsidRDefault="00E534CB" w:rsidP="00E534CB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Landgerichte Berufungen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4DE7F4EE" w14:textId="13A63C59" w:rsidR="00E534CB" w:rsidRPr="00E534CB" w:rsidRDefault="00E534CB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346</w:t>
            </w:r>
          </w:p>
        </w:tc>
        <w:tc>
          <w:tcPr>
            <w:tcW w:w="1087" w:type="dxa"/>
            <w:vAlign w:val="center"/>
          </w:tcPr>
          <w:p w14:paraId="56AC2680" w14:textId="2E81C314" w:rsidR="00E534CB" w:rsidRPr="00E534CB" w:rsidRDefault="00191BEB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183</w:t>
            </w:r>
          </w:p>
        </w:tc>
        <w:tc>
          <w:tcPr>
            <w:tcW w:w="1087" w:type="dxa"/>
            <w:vAlign w:val="center"/>
          </w:tcPr>
          <w:p w14:paraId="254DE6C0" w14:textId="02FD83B1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1087" w:type="dxa"/>
            <w:vAlign w:val="center"/>
          </w:tcPr>
          <w:p w14:paraId="389A1CF5" w14:textId="3EBAE94A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206</w:t>
            </w:r>
          </w:p>
        </w:tc>
        <w:tc>
          <w:tcPr>
            <w:tcW w:w="1087" w:type="dxa"/>
            <w:vAlign w:val="center"/>
          </w:tcPr>
          <w:p w14:paraId="0B55A83E" w14:textId="70C09D58" w:rsidR="00E534CB" w:rsidRPr="00E534CB" w:rsidRDefault="00B25D5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248</w:t>
            </w:r>
          </w:p>
        </w:tc>
        <w:tc>
          <w:tcPr>
            <w:tcW w:w="1087" w:type="dxa"/>
            <w:vAlign w:val="center"/>
          </w:tcPr>
          <w:p w14:paraId="7023FFB4" w14:textId="00FBD7F7" w:rsidR="00E534CB" w:rsidRPr="00E534CB" w:rsidRDefault="005D51B7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258</w:t>
            </w:r>
          </w:p>
        </w:tc>
      </w:tr>
      <w:tr w:rsidR="00E534CB" w:rsidRPr="00E534CB" w14:paraId="558BEE7A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45708435" w14:textId="568F301A" w:rsidR="00E534CB" w:rsidRPr="00E534CB" w:rsidRDefault="00E534CB" w:rsidP="00E534CB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Oberlandesgerichte Zivilsachen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088CC850" w14:textId="014A48D0" w:rsidR="00E534CB" w:rsidRPr="00E534CB" w:rsidRDefault="00E534CB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468</w:t>
            </w:r>
          </w:p>
        </w:tc>
        <w:tc>
          <w:tcPr>
            <w:tcW w:w="1087" w:type="dxa"/>
            <w:vAlign w:val="center"/>
          </w:tcPr>
          <w:p w14:paraId="1BED5D7C" w14:textId="47BA239E" w:rsidR="00E534CB" w:rsidRPr="00E534CB" w:rsidRDefault="0060636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292</w:t>
            </w:r>
          </w:p>
        </w:tc>
        <w:tc>
          <w:tcPr>
            <w:tcW w:w="1087" w:type="dxa"/>
            <w:vAlign w:val="center"/>
          </w:tcPr>
          <w:p w14:paraId="7C282F44" w14:textId="559FC473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296</w:t>
            </w:r>
          </w:p>
        </w:tc>
        <w:tc>
          <w:tcPr>
            <w:tcW w:w="1087" w:type="dxa"/>
            <w:vAlign w:val="center"/>
          </w:tcPr>
          <w:p w14:paraId="2CAA4003" w14:textId="0F0E2481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087" w:type="dxa"/>
            <w:vAlign w:val="center"/>
          </w:tcPr>
          <w:p w14:paraId="1A6673C1" w14:textId="24572664" w:rsidR="00E534CB" w:rsidRPr="00E534CB" w:rsidRDefault="00B25D5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282</w:t>
            </w:r>
          </w:p>
        </w:tc>
        <w:tc>
          <w:tcPr>
            <w:tcW w:w="1087" w:type="dxa"/>
            <w:vAlign w:val="center"/>
          </w:tcPr>
          <w:p w14:paraId="67738396" w14:textId="79CF44EC" w:rsidR="00E534CB" w:rsidRPr="00E534CB" w:rsidRDefault="005D51B7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369</w:t>
            </w:r>
          </w:p>
        </w:tc>
      </w:tr>
      <w:tr w:rsidR="00E534CB" w:rsidRPr="00E534CB" w14:paraId="2CCA734C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7448A81E" w14:textId="56D80B0B" w:rsidR="00E534CB" w:rsidRPr="00E534CB" w:rsidRDefault="00E534CB" w:rsidP="00E534CB">
            <w:pPr>
              <w:spacing w:before="40" w:after="40"/>
              <w:rPr>
                <w:rFonts w:cstheme="minorHAnsi"/>
              </w:rPr>
            </w:pPr>
            <w:r w:rsidRPr="00E534CB">
              <w:rPr>
                <w:rFonts w:cstheme="minorHAnsi"/>
              </w:rPr>
              <w:t>Oberlandesgerichte Familiensachen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22667306" w14:textId="4F07F216" w:rsidR="00E534CB" w:rsidRPr="00E534CB" w:rsidRDefault="00E534CB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1087" w:type="dxa"/>
            <w:vAlign w:val="center"/>
          </w:tcPr>
          <w:p w14:paraId="4F5764DA" w14:textId="7AC8A3D6" w:rsidR="00E534CB" w:rsidRPr="00E534CB" w:rsidRDefault="0060636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182</w:t>
            </w:r>
          </w:p>
        </w:tc>
        <w:tc>
          <w:tcPr>
            <w:tcW w:w="1087" w:type="dxa"/>
            <w:vAlign w:val="center"/>
          </w:tcPr>
          <w:p w14:paraId="66C4D775" w14:textId="714F0CD3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216</w:t>
            </w:r>
          </w:p>
        </w:tc>
        <w:tc>
          <w:tcPr>
            <w:tcW w:w="1087" w:type="dxa"/>
            <w:vAlign w:val="center"/>
          </w:tcPr>
          <w:p w14:paraId="288AA2A9" w14:textId="58A1F904" w:rsidR="00E534CB" w:rsidRPr="00E534CB" w:rsidRDefault="00A067BF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220</w:t>
            </w:r>
          </w:p>
        </w:tc>
        <w:tc>
          <w:tcPr>
            <w:tcW w:w="1087" w:type="dxa"/>
            <w:vAlign w:val="center"/>
          </w:tcPr>
          <w:p w14:paraId="698EEA3C" w14:textId="689D87C9" w:rsidR="00E534CB" w:rsidRPr="00E534CB" w:rsidRDefault="00B25D5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196</w:t>
            </w:r>
          </w:p>
        </w:tc>
        <w:tc>
          <w:tcPr>
            <w:tcW w:w="1087" w:type="dxa"/>
            <w:vAlign w:val="center"/>
          </w:tcPr>
          <w:p w14:paraId="2ABCEC85" w14:textId="57FC2779" w:rsidR="00E534CB" w:rsidRPr="00E534CB" w:rsidRDefault="005D51B7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229</w:t>
            </w:r>
          </w:p>
        </w:tc>
      </w:tr>
      <w:tr w:rsidR="00E534CB" w:rsidRPr="00E534CB" w14:paraId="33F1CE26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5A6D9DFE" w14:textId="6D89E008" w:rsidR="00E534CB" w:rsidRPr="00E534CB" w:rsidRDefault="00B25D5D" w:rsidP="00E534C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Arbeitsgerichte (Urteilsverfahren)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3A530E50" w14:textId="723CF2E0" w:rsidR="00E534CB" w:rsidRPr="00E534CB" w:rsidRDefault="007A386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536</w:t>
            </w:r>
          </w:p>
        </w:tc>
        <w:tc>
          <w:tcPr>
            <w:tcW w:w="1087" w:type="dxa"/>
            <w:vAlign w:val="center"/>
          </w:tcPr>
          <w:p w14:paraId="1F58E244" w14:textId="70BBBDD1" w:rsidR="00E534CB" w:rsidRPr="00E534CB" w:rsidRDefault="007A386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433</w:t>
            </w:r>
          </w:p>
        </w:tc>
        <w:tc>
          <w:tcPr>
            <w:tcW w:w="1087" w:type="dxa"/>
            <w:vAlign w:val="center"/>
          </w:tcPr>
          <w:p w14:paraId="2FECFDF5" w14:textId="70AEEAF8" w:rsidR="00E534CB" w:rsidRPr="00E534CB" w:rsidRDefault="007A386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294</w:t>
            </w:r>
          </w:p>
        </w:tc>
        <w:tc>
          <w:tcPr>
            <w:tcW w:w="1087" w:type="dxa"/>
            <w:vAlign w:val="center"/>
          </w:tcPr>
          <w:p w14:paraId="31D75CC6" w14:textId="5C1E4547" w:rsidR="00E534CB" w:rsidRPr="00E534CB" w:rsidRDefault="007A386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302</w:t>
            </w:r>
          </w:p>
        </w:tc>
        <w:tc>
          <w:tcPr>
            <w:tcW w:w="1087" w:type="dxa"/>
            <w:vAlign w:val="center"/>
          </w:tcPr>
          <w:p w14:paraId="2E0ED752" w14:textId="18E76FDB" w:rsidR="00E534CB" w:rsidRPr="00E534CB" w:rsidRDefault="00B25D5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273</w:t>
            </w:r>
          </w:p>
        </w:tc>
        <w:tc>
          <w:tcPr>
            <w:tcW w:w="1087" w:type="dxa"/>
            <w:vAlign w:val="center"/>
          </w:tcPr>
          <w:p w14:paraId="0A6731E5" w14:textId="38E6F32E" w:rsidR="00E534CB" w:rsidRPr="00E534CB" w:rsidRDefault="005D51B7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</w:tr>
      <w:tr w:rsidR="00E534CB" w:rsidRPr="00E534CB" w14:paraId="53771313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426CB878" w14:textId="13369259" w:rsidR="00E534CB" w:rsidRPr="00E534CB" w:rsidRDefault="00B25D5D" w:rsidP="00E534C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Sozialgerichte (Klagen</w:t>
            </w:r>
            <w:r w:rsidR="00724A31">
              <w:rPr>
                <w:rFonts w:cstheme="minorHAnsi"/>
              </w:rPr>
              <w:t xml:space="preserve"> u. </w:t>
            </w:r>
            <w:r w:rsidR="00623624">
              <w:rPr>
                <w:rFonts w:cstheme="minorHAnsi"/>
              </w:rPr>
              <w:t>vorläufiger</w:t>
            </w:r>
            <w:r w:rsidR="00724A31">
              <w:rPr>
                <w:rFonts w:cstheme="minorHAnsi"/>
              </w:rPr>
              <w:t xml:space="preserve"> Rechtsschutz</w:t>
            </w:r>
            <w:r>
              <w:rPr>
                <w:rFonts w:cstheme="minorHAnsi"/>
              </w:rPr>
              <w:t>)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5FEDB2D3" w14:textId="467C6D8B" w:rsidR="00E534CB" w:rsidRPr="00623624" w:rsidRDefault="00724A31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619</w:t>
            </w:r>
          </w:p>
        </w:tc>
        <w:tc>
          <w:tcPr>
            <w:tcW w:w="1087" w:type="dxa"/>
            <w:vAlign w:val="center"/>
          </w:tcPr>
          <w:p w14:paraId="3CF243AF" w14:textId="493FE9F7" w:rsidR="00E534CB" w:rsidRPr="00623624" w:rsidRDefault="00724A31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411</w:t>
            </w:r>
          </w:p>
        </w:tc>
        <w:tc>
          <w:tcPr>
            <w:tcW w:w="1087" w:type="dxa"/>
            <w:vAlign w:val="center"/>
          </w:tcPr>
          <w:p w14:paraId="351B7428" w14:textId="43467E7B" w:rsidR="00E534CB" w:rsidRPr="00623624" w:rsidRDefault="001C3B4C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43</w:t>
            </w:r>
            <w:r w:rsidR="00724A31" w:rsidRPr="00623624">
              <w:rPr>
                <w:rFonts w:cstheme="minorHAnsi"/>
              </w:rPr>
              <w:t>9</w:t>
            </w:r>
          </w:p>
        </w:tc>
        <w:tc>
          <w:tcPr>
            <w:tcW w:w="1087" w:type="dxa"/>
            <w:vAlign w:val="center"/>
          </w:tcPr>
          <w:p w14:paraId="7943E55D" w14:textId="0444D735" w:rsidR="00E534CB" w:rsidRPr="00623624" w:rsidRDefault="007A386D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45</w:t>
            </w:r>
            <w:r w:rsidR="00623624" w:rsidRPr="00623624">
              <w:rPr>
                <w:rFonts w:cstheme="minorHAnsi"/>
              </w:rPr>
              <w:t>8</w:t>
            </w:r>
          </w:p>
        </w:tc>
        <w:tc>
          <w:tcPr>
            <w:tcW w:w="1087" w:type="dxa"/>
            <w:vAlign w:val="center"/>
          </w:tcPr>
          <w:p w14:paraId="3CC321E3" w14:textId="250C6209" w:rsidR="00E534CB" w:rsidRPr="00623624" w:rsidRDefault="007A386D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37</w:t>
            </w:r>
            <w:r w:rsidR="00623624" w:rsidRPr="00623624">
              <w:rPr>
                <w:rFonts w:cstheme="minorHAnsi"/>
              </w:rPr>
              <w:t>8</w:t>
            </w:r>
          </w:p>
        </w:tc>
        <w:tc>
          <w:tcPr>
            <w:tcW w:w="1087" w:type="dxa"/>
            <w:vAlign w:val="center"/>
          </w:tcPr>
          <w:p w14:paraId="24F7DA1B" w14:textId="1581D67E" w:rsidR="00E534CB" w:rsidRPr="00623624" w:rsidRDefault="00623624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231</w:t>
            </w:r>
          </w:p>
        </w:tc>
      </w:tr>
      <w:tr w:rsidR="00E534CB" w:rsidRPr="00E534CB" w14:paraId="54171C14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6156FC73" w14:textId="27D8FC22" w:rsidR="00E534CB" w:rsidRPr="00E534CB" w:rsidRDefault="00B25D5D" w:rsidP="00E534C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Landessozialgerichte </w:t>
            </w:r>
            <w:r w:rsidR="00724A31">
              <w:rPr>
                <w:rFonts w:cstheme="minorHAnsi"/>
              </w:rPr>
              <w:t>(</w:t>
            </w:r>
            <w:r>
              <w:rPr>
                <w:rFonts w:cstheme="minorHAnsi"/>
              </w:rPr>
              <w:t>Berufungen</w:t>
            </w:r>
            <w:r w:rsidR="00724A31">
              <w:rPr>
                <w:rFonts w:cstheme="minorHAnsi"/>
              </w:rPr>
              <w:t xml:space="preserve"> u. Beschwerden)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611FB6AB" w14:textId="5E11B0C6" w:rsidR="00E534CB" w:rsidRPr="00623624" w:rsidRDefault="00623624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48</w:t>
            </w:r>
          </w:p>
        </w:tc>
        <w:tc>
          <w:tcPr>
            <w:tcW w:w="1087" w:type="dxa"/>
            <w:vAlign w:val="center"/>
          </w:tcPr>
          <w:p w14:paraId="18AFB7BC" w14:textId="134F6841" w:rsidR="00E534CB" w:rsidRPr="00623624" w:rsidRDefault="00724A31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41</w:t>
            </w:r>
          </w:p>
        </w:tc>
        <w:tc>
          <w:tcPr>
            <w:tcW w:w="1087" w:type="dxa"/>
            <w:vAlign w:val="center"/>
          </w:tcPr>
          <w:p w14:paraId="28285335" w14:textId="6B0051E9" w:rsidR="00E534CB" w:rsidRPr="00623624" w:rsidRDefault="00D43B9F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33</w:t>
            </w:r>
          </w:p>
        </w:tc>
        <w:tc>
          <w:tcPr>
            <w:tcW w:w="1087" w:type="dxa"/>
            <w:vAlign w:val="center"/>
          </w:tcPr>
          <w:p w14:paraId="2E0CDCAA" w14:textId="2100E233" w:rsidR="00E534CB" w:rsidRPr="00623624" w:rsidRDefault="00623624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61</w:t>
            </w:r>
          </w:p>
        </w:tc>
        <w:tc>
          <w:tcPr>
            <w:tcW w:w="1087" w:type="dxa"/>
            <w:vAlign w:val="center"/>
          </w:tcPr>
          <w:p w14:paraId="3E7A3961" w14:textId="63CD3D9E" w:rsidR="00E534CB" w:rsidRPr="00623624" w:rsidRDefault="00B25D5D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2</w:t>
            </w:r>
            <w:r w:rsidR="00623624" w:rsidRPr="00623624">
              <w:rPr>
                <w:rFonts w:cstheme="minorHAnsi"/>
              </w:rPr>
              <w:t>2</w:t>
            </w:r>
          </w:p>
        </w:tc>
        <w:tc>
          <w:tcPr>
            <w:tcW w:w="1087" w:type="dxa"/>
            <w:vAlign w:val="center"/>
          </w:tcPr>
          <w:p w14:paraId="71F80CFC" w14:textId="0CFB972B" w:rsidR="00E534CB" w:rsidRPr="00623624" w:rsidRDefault="00623624" w:rsidP="00E534CB">
            <w:pPr>
              <w:spacing w:before="40" w:after="40"/>
              <w:jc w:val="center"/>
              <w:rPr>
                <w:rFonts w:cstheme="minorHAnsi"/>
              </w:rPr>
            </w:pPr>
            <w:r w:rsidRPr="00623624">
              <w:rPr>
                <w:rFonts w:cstheme="minorHAnsi"/>
              </w:rPr>
              <w:t>32</w:t>
            </w:r>
          </w:p>
        </w:tc>
      </w:tr>
      <w:tr w:rsidR="00E534CB" w:rsidRPr="00E534CB" w14:paraId="70BA37DE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097719EE" w14:textId="1C7C96EC" w:rsidR="00E534CB" w:rsidRPr="00E534CB" w:rsidRDefault="00B25D5D" w:rsidP="00E534C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Verwaltungsgerichte (</w:t>
            </w:r>
            <w:proofErr w:type="spellStart"/>
            <w:r>
              <w:rPr>
                <w:rFonts w:cstheme="minorHAnsi"/>
              </w:rPr>
              <w:t>Hauptverf</w:t>
            </w:r>
            <w:proofErr w:type="spellEnd"/>
            <w:r>
              <w:rPr>
                <w:rFonts w:cstheme="minorHAnsi"/>
              </w:rPr>
              <w:t>.</w:t>
            </w:r>
            <w:r w:rsidR="00704823">
              <w:rPr>
                <w:rFonts w:cstheme="minorHAnsi"/>
              </w:rPr>
              <w:t xml:space="preserve"> u. vorläufiger Rechtsschutz</w:t>
            </w:r>
            <w:r>
              <w:rPr>
                <w:rFonts w:cstheme="minorHAnsi"/>
              </w:rPr>
              <w:t>)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392A7DBA" w14:textId="19086F87" w:rsidR="00E534CB" w:rsidRPr="00E534CB" w:rsidRDefault="005A7FA6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199</w:t>
            </w:r>
          </w:p>
        </w:tc>
        <w:tc>
          <w:tcPr>
            <w:tcW w:w="1087" w:type="dxa"/>
            <w:vAlign w:val="center"/>
          </w:tcPr>
          <w:p w14:paraId="2E26203D" w14:textId="7E26106B" w:rsidR="00E534CB" w:rsidRPr="00E534CB" w:rsidRDefault="005A7FA6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195</w:t>
            </w:r>
          </w:p>
        </w:tc>
        <w:tc>
          <w:tcPr>
            <w:tcW w:w="1087" w:type="dxa"/>
            <w:vAlign w:val="center"/>
          </w:tcPr>
          <w:p w14:paraId="07AF8B92" w14:textId="29D2B16A" w:rsidR="00E534CB" w:rsidRPr="00E534CB" w:rsidRDefault="005A7FA6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194</w:t>
            </w:r>
          </w:p>
        </w:tc>
        <w:tc>
          <w:tcPr>
            <w:tcW w:w="1087" w:type="dxa"/>
            <w:vAlign w:val="center"/>
          </w:tcPr>
          <w:p w14:paraId="748A177C" w14:textId="6C4586D2" w:rsidR="00E534CB" w:rsidRPr="00E534CB" w:rsidRDefault="00755E0A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</w:t>
            </w:r>
          </w:p>
        </w:tc>
        <w:tc>
          <w:tcPr>
            <w:tcW w:w="1087" w:type="dxa"/>
            <w:vAlign w:val="center"/>
          </w:tcPr>
          <w:p w14:paraId="70B3D9C5" w14:textId="2E2867AC" w:rsidR="00E534CB" w:rsidRPr="007A386D" w:rsidRDefault="007F5FD5" w:rsidP="00E534CB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7F5FD5">
              <w:rPr>
                <w:rFonts w:cstheme="minorHAnsi"/>
              </w:rPr>
              <w:t>182</w:t>
            </w:r>
          </w:p>
        </w:tc>
        <w:tc>
          <w:tcPr>
            <w:tcW w:w="1087" w:type="dxa"/>
            <w:vAlign w:val="center"/>
          </w:tcPr>
          <w:p w14:paraId="3EB63FCC" w14:textId="42AF3F3B" w:rsidR="00E534CB" w:rsidRPr="00E534CB" w:rsidRDefault="00755E0A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</w:tr>
      <w:tr w:rsidR="0067405D" w:rsidRPr="00E534CB" w14:paraId="4CA31A5D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43B2DA0B" w14:textId="6108CB7C" w:rsidR="0067405D" w:rsidRDefault="0067405D" w:rsidP="00E534C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Oberverwaltungsgerichte 1. Instanz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3F63B3C9" w14:textId="0C81970B" w:rsidR="0067405D" w:rsidRPr="00E534CB" w:rsidRDefault="005A7FA6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87" w:type="dxa"/>
            <w:vAlign w:val="center"/>
          </w:tcPr>
          <w:p w14:paraId="6EF4ED0D" w14:textId="77DF52ED" w:rsidR="0067405D" w:rsidRPr="00E534CB" w:rsidRDefault="005A7FA6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087" w:type="dxa"/>
            <w:vAlign w:val="center"/>
          </w:tcPr>
          <w:p w14:paraId="4536ED0E" w14:textId="3BB3E58C" w:rsidR="0067405D" w:rsidRPr="00E534CB" w:rsidRDefault="00F45A99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87" w:type="dxa"/>
            <w:vAlign w:val="center"/>
          </w:tcPr>
          <w:p w14:paraId="67310A20" w14:textId="319C039D" w:rsidR="0067405D" w:rsidRPr="00E534CB" w:rsidRDefault="00F45A99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087" w:type="dxa"/>
            <w:vAlign w:val="center"/>
          </w:tcPr>
          <w:p w14:paraId="5F5E57DF" w14:textId="341D71A5" w:rsidR="0067405D" w:rsidRPr="007F5FD5" w:rsidRDefault="0067405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87" w:type="dxa"/>
            <w:vAlign w:val="center"/>
          </w:tcPr>
          <w:p w14:paraId="415DF595" w14:textId="06CB4ED5" w:rsidR="0067405D" w:rsidRDefault="005A7FA6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67405D" w:rsidRPr="00E534CB" w14:paraId="6F958981" w14:textId="77777777" w:rsidTr="00CF6AD0">
        <w:tc>
          <w:tcPr>
            <w:tcW w:w="3539" w:type="dxa"/>
            <w:tcBorders>
              <w:right w:val="single" w:sz="12" w:space="0" w:color="auto"/>
            </w:tcBorders>
          </w:tcPr>
          <w:p w14:paraId="00B9B3FF" w14:textId="1343BFB0" w:rsidR="0067405D" w:rsidRDefault="0067405D" w:rsidP="00E534C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Oberverwaltungsgerichte Rechtsmittelverfahren</w:t>
            </w:r>
          </w:p>
        </w:tc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14:paraId="6F3ADD07" w14:textId="380AD487" w:rsidR="0067405D" w:rsidRPr="00E534CB" w:rsidRDefault="005A7FA6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087" w:type="dxa"/>
            <w:vAlign w:val="center"/>
          </w:tcPr>
          <w:p w14:paraId="403E59DE" w14:textId="598AA0E3" w:rsidR="0067405D" w:rsidRPr="00E534CB" w:rsidRDefault="005A7FA6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087" w:type="dxa"/>
            <w:vAlign w:val="center"/>
          </w:tcPr>
          <w:p w14:paraId="330A767C" w14:textId="0086A6CE" w:rsidR="0067405D" w:rsidRPr="00E534CB" w:rsidRDefault="005A7FA6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87" w:type="dxa"/>
            <w:vAlign w:val="center"/>
          </w:tcPr>
          <w:p w14:paraId="33704EE9" w14:textId="62A19848" w:rsidR="0067405D" w:rsidRPr="00E534CB" w:rsidRDefault="00755E0A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87" w:type="dxa"/>
            <w:vAlign w:val="center"/>
          </w:tcPr>
          <w:p w14:paraId="76900EA4" w14:textId="60BEC1B5" w:rsidR="0067405D" w:rsidRPr="007F5FD5" w:rsidRDefault="0067405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087" w:type="dxa"/>
            <w:vAlign w:val="center"/>
          </w:tcPr>
          <w:p w14:paraId="0F8EAD28" w14:textId="74C85FFB" w:rsidR="0067405D" w:rsidRDefault="00755E0A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534CB" w:rsidRPr="00E534CB" w14:paraId="650CD89D" w14:textId="77777777" w:rsidTr="00CF6AD0">
        <w:tc>
          <w:tcPr>
            <w:tcW w:w="3539" w:type="dxa"/>
            <w:tcBorders>
              <w:bottom w:val="single" w:sz="12" w:space="0" w:color="auto"/>
              <w:right w:val="single" w:sz="12" w:space="0" w:color="auto"/>
            </w:tcBorders>
          </w:tcPr>
          <w:p w14:paraId="0BB379D4" w14:textId="7A0B1F82" w:rsidR="00E534CB" w:rsidRPr="00E534CB" w:rsidRDefault="00B25D5D" w:rsidP="00E534C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Finanzgerichte</w:t>
            </w:r>
          </w:p>
        </w:tc>
        <w:tc>
          <w:tcPr>
            <w:tcW w:w="10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580BF" w14:textId="316EE372" w:rsidR="00E534CB" w:rsidRPr="00E534CB" w:rsidRDefault="006C0214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14:paraId="0E390B36" w14:textId="496B2CBD" w:rsidR="00E534CB" w:rsidRPr="00E534CB" w:rsidRDefault="006C0214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14:paraId="3D6FD8C8" w14:textId="26F3C64B" w:rsidR="00E534CB" w:rsidRPr="00E534CB" w:rsidRDefault="006C0214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14:paraId="06DC330C" w14:textId="2C2C3078" w:rsidR="00E534CB" w:rsidRPr="00E534CB" w:rsidRDefault="006C0214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14:paraId="489F044A" w14:textId="300F92D0" w:rsidR="00E534CB" w:rsidRPr="007A386D" w:rsidRDefault="006C0214" w:rsidP="00E534CB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14:paraId="177455D0" w14:textId="3E1A2F36" w:rsidR="00E534CB" w:rsidRPr="00E534CB" w:rsidRDefault="006C0214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</w:tr>
      <w:tr w:rsidR="00CF6AD0" w:rsidRPr="00E534CB" w14:paraId="5192CFC8" w14:textId="77777777" w:rsidTr="00CF6AD0">
        <w:tc>
          <w:tcPr>
            <w:tcW w:w="35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6744D" w14:textId="54C49659" w:rsidR="00CF6AD0" w:rsidRDefault="00CF6AD0" w:rsidP="00E534CB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Insgesamt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E86AD1" w14:textId="71E6BB46" w:rsidR="00CF6AD0" w:rsidRDefault="00823A8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29.946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69A49" w14:textId="05C805E8" w:rsidR="00CF6AD0" w:rsidRDefault="00823A8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23.750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69AB80" w14:textId="22E49D6B" w:rsidR="00CF6AD0" w:rsidRDefault="00823A8D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21.924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52431" w14:textId="1229D28F" w:rsidR="00CF6AD0" w:rsidRDefault="00F94EEE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19.129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A4BB6" w14:textId="276E8079" w:rsidR="00CF6AD0" w:rsidRDefault="00F94EEE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17.704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74BC6" w14:textId="21545A04" w:rsidR="00CF6AD0" w:rsidRDefault="00F94EEE" w:rsidP="00E534C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17.385</w:t>
            </w:r>
          </w:p>
        </w:tc>
      </w:tr>
    </w:tbl>
    <w:p w14:paraId="4BE3647E" w14:textId="6D9320D8" w:rsidR="00623624" w:rsidRDefault="00623624"/>
    <w:sectPr w:rsidR="00623624" w:rsidSect="00E534CB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CB"/>
    <w:rsid w:val="00141C67"/>
    <w:rsid w:val="00191BEB"/>
    <w:rsid w:val="001C3B4C"/>
    <w:rsid w:val="003F54E4"/>
    <w:rsid w:val="004F34D0"/>
    <w:rsid w:val="005A7FA6"/>
    <w:rsid w:val="005D51B7"/>
    <w:rsid w:val="005E290E"/>
    <w:rsid w:val="0060636F"/>
    <w:rsid w:val="00623624"/>
    <w:rsid w:val="0067405D"/>
    <w:rsid w:val="006C0214"/>
    <w:rsid w:val="00704823"/>
    <w:rsid w:val="00724A31"/>
    <w:rsid w:val="00755E0A"/>
    <w:rsid w:val="007A386D"/>
    <w:rsid w:val="007F5FD5"/>
    <w:rsid w:val="00823A8D"/>
    <w:rsid w:val="00833B7B"/>
    <w:rsid w:val="00A067BF"/>
    <w:rsid w:val="00B25D5D"/>
    <w:rsid w:val="00B773CA"/>
    <w:rsid w:val="00CB2458"/>
    <w:rsid w:val="00CF6AD0"/>
    <w:rsid w:val="00D43B9F"/>
    <w:rsid w:val="00E534CB"/>
    <w:rsid w:val="00F45A99"/>
    <w:rsid w:val="00F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4D93"/>
  <w15:chartTrackingRefBased/>
  <w15:docId w15:val="{65BD2A5F-D131-48A0-8627-3029E66D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2</cp:revision>
  <dcterms:created xsi:type="dcterms:W3CDTF">2020-10-17T12:35:00Z</dcterms:created>
  <dcterms:modified xsi:type="dcterms:W3CDTF">2020-10-17T12:35:00Z</dcterms:modified>
</cp:coreProperties>
</file>